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EF9" w:rsidRPr="00BF5AB9" w:rsidRDefault="00CB7FA8" w:rsidP="00CB7FA8">
      <w:pPr>
        <w:jc w:val="center"/>
        <w:rPr>
          <w:rFonts w:ascii="Kristen ITC" w:hAnsi="Kristen ITC"/>
          <w:sz w:val="96"/>
          <w:szCs w:val="96"/>
          <w:lang w:val="fr-FR"/>
        </w:rPr>
      </w:pPr>
      <w:r w:rsidRPr="00FB5BE8">
        <w:rPr>
          <w:rFonts w:ascii="Kristen ITC" w:hAnsi="Kristen ITC"/>
          <w:color w:val="008000"/>
          <w:sz w:val="96"/>
          <w:szCs w:val="96"/>
          <w:lang w:val="fr-FR"/>
        </w:rPr>
        <w:t>Ljubljana</w:t>
      </w:r>
      <w:r w:rsidR="00BF5AB9">
        <w:rPr>
          <w:rFonts w:ascii="Kristen ITC" w:hAnsi="Kristen ITC"/>
          <w:noProof/>
          <w:sz w:val="96"/>
          <w:szCs w:val="96"/>
          <w:lang w:eastAsia="sl-SI"/>
        </w:rPr>
        <w:drawing>
          <wp:inline distT="0" distB="0" distL="0" distR="0">
            <wp:extent cx="1065475" cy="1328195"/>
            <wp:effectExtent l="19050" t="0" r="1325" b="0"/>
            <wp:docPr id="1" name="Slika 0" descr="lj-g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j-grb.g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046" cy="1328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6603" w:rsidRPr="000E092B" w:rsidRDefault="00BF5AB9" w:rsidP="00CB7FA8">
      <w:pPr>
        <w:jc w:val="center"/>
        <w:rPr>
          <w:rFonts w:ascii="Kristen ITC" w:hAnsi="Kristen ITC"/>
          <w:sz w:val="20"/>
          <w:szCs w:val="20"/>
          <w:lang w:val="fr-FR"/>
        </w:rPr>
      </w:pPr>
      <w:r w:rsidRPr="000E092B">
        <w:rPr>
          <w:rFonts w:ascii="Kristen ITC" w:hAnsi="Kristen ITC"/>
          <w:sz w:val="20"/>
          <w:szCs w:val="20"/>
          <w:lang w:val="fr-FR"/>
        </w:rPr>
        <w:t>Ljublja</w:t>
      </w:r>
      <w:r w:rsidR="002A4CCE" w:rsidRPr="000E092B">
        <w:rPr>
          <w:rFonts w:ascii="Kristen ITC" w:hAnsi="Kristen ITC"/>
          <w:sz w:val="20"/>
          <w:szCs w:val="20"/>
          <w:lang w:val="fr-FR"/>
        </w:rPr>
        <w:t>na est la ville capitale de la S</w:t>
      </w:r>
      <w:r w:rsidRPr="000E092B">
        <w:rPr>
          <w:rFonts w:ascii="Kristen ITC" w:hAnsi="Kristen ITC"/>
          <w:sz w:val="20"/>
          <w:szCs w:val="20"/>
          <w:lang w:val="fr-FR"/>
        </w:rPr>
        <w:t>lovénie.</w:t>
      </w:r>
      <w:r w:rsidR="002A4CCE" w:rsidRPr="000E092B">
        <w:rPr>
          <w:rFonts w:ascii="Kristen ITC" w:hAnsi="Kristen ITC"/>
          <w:sz w:val="20"/>
          <w:szCs w:val="20"/>
          <w:lang w:val="fr-FR"/>
        </w:rPr>
        <w:t xml:space="preserve"> Elle se trouve au centre de </w:t>
      </w:r>
    </w:p>
    <w:p w:rsidR="009D6603" w:rsidRPr="000E092B" w:rsidRDefault="009D6603" w:rsidP="000E092B">
      <w:pPr>
        <w:spacing w:line="240" w:lineRule="auto"/>
        <w:jc w:val="center"/>
        <w:rPr>
          <w:rFonts w:ascii="Kristen ITC" w:hAnsi="Kristen ITC"/>
          <w:sz w:val="20"/>
          <w:szCs w:val="20"/>
          <w:lang w:val="fr-FR"/>
        </w:rPr>
      </w:pPr>
      <w:r w:rsidRPr="000E092B">
        <w:rPr>
          <w:rFonts w:ascii="Kristen ITC" w:hAnsi="Kristen ITC"/>
          <w:sz w:val="20"/>
          <w:szCs w:val="20"/>
          <w:lang w:val="fr-FR"/>
        </w:rPr>
        <w:t>la Slovénie.</w:t>
      </w:r>
    </w:p>
    <w:p w:rsidR="009D6603" w:rsidRDefault="009D6603" w:rsidP="000E092B">
      <w:pPr>
        <w:spacing w:line="240" w:lineRule="auto"/>
        <w:ind w:left="708"/>
        <w:jc w:val="center"/>
        <w:rPr>
          <w:rFonts w:ascii="Kristen ITC" w:hAnsi="Kristen ITC"/>
          <w:lang w:val="fr-FR"/>
        </w:rPr>
      </w:pPr>
      <w:r>
        <w:rPr>
          <w:rFonts w:ascii="Kristen ITC" w:hAnsi="Kristen ITC"/>
          <w:noProof/>
          <w:lang w:eastAsia="sl-SI"/>
        </w:rPr>
        <w:drawing>
          <wp:inline distT="0" distB="0" distL="0" distR="0">
            <wp:extent cx="2326585" cy="1530647"/>
            <wp:effectExtent l="19050" t="0" r="0" b="0"/>
            <wp:docPr id="2" name="Slika 1" descr="zemljevid_slovenij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emljevid_slovenija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7143" cy="1537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AB9" w:rsidRPr="000E092B" w:rsidRDefault="00BF5AB9" w:rsidP="000E092B">
      <w:pPr>
        <w:spacing w:line="240" w:lineRule="auto"/>
        <w:jc w:val="center"/>
        <w:rPr>
          <w:rFonts w:ascii="Kristen ITC" w:hAnsi="Kristen ITC"/>
          <w:sz w:val="20"/>
          <w:szCs w:val="20"/>
          <w:lang w:val="fr-FR"/>
        </w:rPr>
      </w:pPr>
      <w:r w:rsidRPr="000E092B">
        <w:rPr>
          <w:rFonts w:ascii="Kristen ITC" w:hAnsi="Kristen ITC"/>
          <w:sz w:val="20"/>
          <w:szCs w:val="20"/>
          <w:lang w:val="fr-FR"/>
        </w:rPr>
        <w:t>Ljubljana a</w:t>
      </w:r>
      <w:r w:rsidR="009D6603" w:rsidRPr="000E092B">
        <w:rPr>
          <w:rFonts w:ascii="Kristen ITC" w:hAnsi="Kristen ITC"/>
          <w:sz w:val="20"/>
          <w:szCs w:val="20"/>
          <w:lang w:val="fr-FR"/>
        </w:rPr>
        <w:t xml:space="preserve"> 280 000 d'habitants.</w:t>
      </w:r>
    </w:p>
    <w:p w:rsidR="000E092B" w:rsidRDefault="009D6603" w:rsidP="000E092B">
      <w:pPr>
        <w:spacing w:line="240" w:lineRule="auto"/>
        <w:jc w:val="center"/>
        <w:rPr>
          <w:rFonts w:ascii="Kristen ITC" w:hAnsi="Kristen ITC"/>
          <w:sz w:val="20"/>
          <w:szCs w:val="20"/>
          <w:lang w:val="fr-FR"/>
        </w:rPr>
      </w:pPr>
      <w:r w:rsidRPr="000E092B">
        <w:rPr>
          <w:rFonts w:ascii="Kristen ITC" w:hAnsi="Kristen ITC"/>
          <w:sz w:val="20"/>
          <w:szCs w:val="20"/>
          <w:lang w:val="fr-FR"/>
        </w:rPr>
        <w:t>Ljubljana est le centre économiq</w:t>
      </w:r>
      <w:r w:rsidR="002A4CCE" w:rsidRPr="000E092B">
        <w:rPr>
          <w:rFonts w:ascii="Kristen ITC" w:hAnsi="Kristen ITC"/>
          <w:sz w:val="20"/>
          <w:szCs w:val="20"/>
          <w:lang w:val="fr-FR"/>
        </w:rPr>
        <w:t>ue et culturel principal .</w:t>
      </w:r>
    </w:p>
    <w:p w:rsidR="002A4CCE" w:rsidRPr="000E092B" w:rsidRDefault="009625BB" w:rsidP="000E092B">
      <w:pPr>
        <w:spacing w:line="240" w:lineRule="auto"/>
        <w:jc w:val="center"/>
        <w:rPr>
          <w:rFonts w:ascii="Kristen ITC" w:hAnsi="Kristen ITC"/>
          <w:sz w:val="20"/>
          <w:szCs w:val="20"/>
          <w:lang w:val="fr-FR"/>
        </w:rPr>
      </w:pPr>
      <w:r w:rsidRPr="000E092B">
        <w:rPr>
          <w:rFonts w:ascii="Kristen ITC" w:hAnsi="Kristen ITC"/>
          <w:sz w:val="20"/>
          <w:szCs w:val="20"/>
          <w:lang w:val="fr-FR"/>
        </w:rPr>
        <w:t>A Ljubljana il y a le</w:t>
      </w:r>
      <w:r w:rsidR="002A4CCE" w:rsidRPr="000E092B">
        <w:rPr>
          <w:rFonts w:ascii="Kristen ITC" w:hAnsi="Kristen ITC"/>
          <w:sz w:val="20"/>
          <w:szCs w:val="20"/>
          <w:lang w:val="fr-FR"/>
        </w:rPr>
        <w:t xml:space="preserve"> château de Ljubljana</w:t>
      </w:r>
      <w:r w:rsidR="002A4CCE">
        <w:rPr>
          <w:rFonts w:ascii="Kristen ITC" w:hAnsi="Kristen ITC"/>
          <w:lang w:val="fr-FR"/>
        </w:rPr>
        <w:t>,</w:t>
      </w:r>
      <w:r w:rsidR="002A4CCE">
        <w:rPr>
          <w:rFonts w:ascii="Kristen ITC" w:hAnsi="Kristen ITC"/>
          <w:noProof/>
          <w:lang w:eastAsia="sl-SI"/>
        </w:rPr>
        <w:drawing>
          <wp:inline distT="0" distB="0" distL="0" distR="0">
            <wp:extent cx="1682529" cy="747422"/>
            <wp:effectExtent l="19050" t="0" r="0" b="0"/>
            <wp:docPr id="3" name="Slika 2" descr="ljubljanski_gr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jubljanski_grad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3240" cy="752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7B93" w:rsidRDefault="002A4CCE" w:rsidP="00425BA6">
      <w:pPr>
        <w:spacing w:line="240" w:lineRule="auto"/>
        <w:jc w:val="right"/>
        <w:rPr>
          <w:rFonts w:ascii="Kristen ITC" w:hAnsi="Kristen ITC"/>
          <w:lang w:val="fr-FR"/>
        </w:rPr>
      </w:pPr>
      <w:r w:rsidRPr="000E092B">
        <w:rPr>
          <w:rFonts w:ascii="Kristen ITC" w:hAnsi="Kristen ITC"/>
          <w:sz w:val="20"/>
          <w:szCs w:val="20"/>
          <w:lang w:val="fr-FR"/>
        </w:rPr>
        <w:t>trois pont</w:t>
      </w:r>
      <w:r w:rsidR="00C36A81">
        <w:rPr>
          <w:rFonts w:ascii="Kristen ITC" w:hAnsi="Kristen ITC"/>
          <w:sz w:val="20"/>
          <w:szCs w:val="20"/>
          <w:lang w:val="fr-FR"/>
        </w:rPr>
        <w:t>s</w:t>
      </w:r>
      <w:r w:rsidRPr="000E092B">
        <w:rPr>
          <w:rFonts w:ascii="Kristen ITC" w:hAnsi="Kristen ITC"/>
          <w:sz w:val="20"/>
          <w:szCs w:val="20"/>
          <w:lang w:val="fr-FR"/>
        </w:rPr>
        <w:t>,</w:t>
      </w:r>
      <w:r w:rsidR="00536CBA">
        <w:rPr>
          <w:rFonts w:ascii="Kristen ITC" w:hAnsi="Kristen ITC"/>
          <w:lang w:val="fr-FR"/>
        </w:rPr>
        <w:t xml:space="preserve">  </w:t>
      </w:r>
      <w:r>
        <w:rPr>
          <w:rFonts w:ascii="Kristen ITC" w:hAnsi="Kristen ITC"/>
          <w:noProof/>
          <w:lang w:eastAsia="sl-SI"/>
        </w:rPr>
        <w:drawing>
          <wp:inline distT="0" distB="0" distL="0" distR="0">
            <wp:extent cx="1316769" cy="873144"/>
            <wp:effectExtent l="19050" t="0" r="0" b="0"/>
            <wp:docPr id="4" name="Slika 3" descr="lj fran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j fran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9017" cy="87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7B93" w:rsidRDefault="001A7B93" w:rsidP="00425BA6">
      <w:pPr>
        <w:spacing w:line="240" w:lineRule="auto"/>
        <w:rPr>
          <w:rFonts w:ascii="Kristen ITC" w:hAnsi="Kristen ITC"/>
          <w:lang w:val="fr-FR"/>
        </w:rPr>
      </w:pPr>
      <w:r w:rsidRPr="000E092B">
        <w:rPr>
          <w:rFonts w:ascii="Kristen ITC" w:hAnsi="Kristen ITC"/>
          <w:sz w:val="20"/>
          <w:szCs w:val="20"/>
          <w:lang w:val="fr-FR"/>
        </w:rPr>
        <w:t>la rivière Ljubljanica</w:t>
      </w:r>
      <w:r>
        <w:rPr>
          <w:rFonts w:ascii="Kristen ITC" w:hAnsi="Kristen ITC"/>
          <w:lang w:val="fr-FR"/>
        </w:rPr>
        <w:t xml:space="preserve"> </w:t>
      </w:r>
      <w:r>
        <w:rPr>
          <w:rFonts w:ascii="Kristen ITC" w:hAnsi="Kristen ITC"/>
          <w:noProof/>
          <w:lang w:eastAsia="sl-SI"/>
        </w:rPr>
        <w:drawing>
          <wp:inline distT="0" distB="0" distL="0" distR="0">
            <wp:extent cx="1575352" cy="755374"/>
            <wp:effectExtent l="19050" t="0" r="5798" b="0"/>
            <wp:docPr id="5" name="Slika 4" descr="ljubljan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jubljanica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0815" cy="757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4672" w:rsidRDefault="009625BB" w:rsidP="00425BA6">
      <w:pPr>
        <w:spacing w:line="240" w:lineRule="auto"/>
        <w:jc w:val="right"/>
        <w:rPr>
          <w:rFonts w:ascii="Kristen ITC" w:hAnsi="Kristen ITC"/>
          <w:lang w:val="fr-FR"/>
        </w:rPr>
      </w:pPr>
      <w:r w:rsidRPr="000E092B">
        <w:rPr>
          <w:rFonts w:ascii="Kristen ITC" w:hAnsi="Kristen ITC"/>
          <w:sz w:val="20"/>
          <w:szCs w:val="20"/>
          <w:lang w:val="fr-FR"/>
        </w:rPr>
        <w:t>le parc Tivoli</w:t>
      </w:r>
      <w:r>
        <w:rPr>
          <w:rFonts w:ascii="Kristen ITC" w:hAnsi="Kristen ITC"/>
          <w:lang w:val="fr-FR"/>
        </w:rPr>
        <w:t xml:space="preserve"> </w:t>
      </w:r>
      <w:r w:rsidR="000E092B">
        <w:rPr>
          <w:rFonts w:ascii="Kristen ITC" w:hAnsi="Kristen ITC"/>
          <w:noProof/>
          <w:lang w:eastAsia="sl-SI"/>
        </w:rPr>
        <w:drawing>
          <wp:inline distT="0" distB="0" distL="0" distR="0">
            <wp:extent cx="1284964" cy="852961"/>
            <wp:effectExtent l="19050" t="0" r="0" b="0"/>
            <wp:docPr id="6" name="Slika 5" descr="Park Tiv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k Tivoli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3544" cy="858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5BA6" w:rsidRDefault="00425BA6" w:rsidP="00425BA6">
      <w:pPr>
        <w:spacing w:line="240" w:lineRule="auto"/>
        <w:rPr>
          <w:rFonts w:ascii="Kristen ITC" w:hAnsi="Kristen ITC"/>
          <w:lang w:val="fr-FR"/>
        </w:rPr>
      </w:pPr>
      <w:r>
        <w:rPr>
          <w:rFonts w:ascii="Kristen ITC" w:hAnsi="Kristen ITC"/>
          <w:lang w:val="fr-FR"/>
        </w:rPr>
        <w:t>est de</w:t>
      </w:r>
      <w:r w:rsidR="00C36A81">
        <w:rPr>
          <w:rFonts w:ascii="Kristen ITC" w:hAnsi="Kristen ITC"/>
          <w:lang w:val="fr-FR"/>
        </w:rPr>
        <w:t>s</w:t>
      </w:r>
      <w:r>
        <w:rPr>
          <w:rFonts w:ascii="Kristen ITC" w:hAnsi="Kristen ITC"/>
          <w:lang w:val="fr-FR"/>
        </w:rPr>
        <w:t xml:space="preserve"> musées. </w:t>
      </w:r>
      <w:r w:rsidRPr="00425BA6">
        <w:rPr>
          <w:rFonts w:ascii="Kristen ITC" w:hAnsi="Kristen ITC"/>
          <w:noProof/>
          <w:lang w:eastAsia="sl-SI"/>
        </w:rPr>
        <w:drawing>
          <wp:inline distT="0" distB="0" distL="0" distR="0">
            <wp:extent cx="1332671" cy="824106"/>
            <wp:effectExtent l="19050" t="0" r="829" b="0"/>
            <wp:docPr id="8" name="Slika 6" descr="NarodniMuzej-ljublj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rodniMuzej-ljubljana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093" cy="824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3BC6" w:rsidRDefault="00A73BC6" w:rsidP="00425BA6">
      <w:pPr>
        <w:spacing w:line="240" w:lineRule="auto"/>
        <w:rPr>
          <w:rFonts w:ascii="Kristen ITC" w:hAnsi="Kristen ITC"/>
          <w:lang w:val="fr-FR"/>
        </w:rPr>
      </w:pPr>
    </w:p>
    <w:p w:rsidR="00292545" w:rsidRPr="001A7B93" w:rsidRDefault="00425BA6" w:rsidP="000E092B">
      <w:pPr>
        <w:spacing w:line="240" w:lineRule="auto"/>
        <w:rPr>
          <w:rFonts w:ascii="Kristen ITC" w:hAnsi="Kristen ITC"/>
          <w:lang w:val="fr-FR"/>
        </w:rPr>
      </w:pPr>
      <w:r>
        <w:rPr>
          <w:rFonts w:ascii="Kristen ITC" w:hAnsi="Kristen ITC"/>
          <w:lang w:val="fr-FR"/>
        </w:rPr>
        <w:t xml:space="preserve"> </w:t>
      </w:r>
      <w:r w:rsidR="00A73BC6">
        <w:rPr>
          <w:rFonts w:ascii="Kristen ITC" w:hAnsi="Kristen ITC"/>
          <w:lang w:val="fr-FR"/>
        </w:rPr>
        <w:t>Ljubljana est une belle ville.J’aime</w:t>
      </w:r>
      <w:r w:rsidR="00C36A81">
        <w:rPr>
          <w:rFonts w:ascii="Kristen ITC" w:hAnsi="Kristen ITC"/>
          <w:lang w:val="fr-FR"/>
        </w:rPr>
        <w:t xml:space="preserve"> Ljubljana parce qu'elle</w:t>
      </w:r>
      <w:r w:rsidR="009E00FA">
        <w:rPr>
          <w:rFonts w:ascii="Kristen ITC" w:hAnsi="Kristen ITC"/>
          <w:lang w:val="fr-FR"/>
        </w:rPr>
        <w:t xml:space="preserve"> est trés</w:t>
      </w:r>
      <w:r w:rsidR="00C36A81">
        <w:rPr>
          <w:rFonts w:ascii="Kristen ITC" w:hAnsi="Kristen ITC"/>
          <w:lang w:val="fr-FR"/>
        </w:rPr>
        <w:t xml:space="preserve"> sympathique, verte, vieille.</w:t>
      </w:r>
      <w:r w:rsidR="00292545">
        <w:rPr>
          <w:rFonts w:ascii="Kristen ITC" w:hAnsi="Kristen ITC"/>
          <w:lang w:val="fr-FR"/>
        </w:rPr>
        <w:t xml:space="preserve">                                                                                        Nina Perhavec </w:t>
      </w:r>
    </w:p>
    <w:sectPr w:rsidR="00292545" w:rsidRPr="001A7B93" w:rsidSect="00C66E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B7FA8"/>
    <w:rsid w:val="000E092B"/>
    <w:rsid w:val="00184672"/>
    <w:rsid w:val="001A7B93"/>
    <w:rsid w:val="00292545"/>
    <w:rsid w:val="002A4CCE"/>
    <w:rsid w:val="002D4B86"/>
    <w:rsid w:val="00425BA6"/>
    <w:rsid w:val="00536CBA"/>
    <w:rsid w:val="006E08C1"/>
    <w:rsid w:val="0095307B"/>
    <w:rsid w:val="009625BB"/>
    <w:rsid w:val="009D6603"/>
    <w:rsid w:val="009E00FA"/>
    <w:rsid w:val="00A73BC6"/>
    <w:rsid w:val="00BF5AB9"/>
    <w:rsid w:val="00C36A81"/>
    <w:rsid w:val="00C66EF9"/>
    <w:rsid w:val="00CB7FA8"/>
    <w:rsid w:val="00D01C5E"/>
    <w:rsid w:val="00F010F2"/>
    <w:rsid w:val="00FB5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66EF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F5A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F5A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image" Target="media/image7.jpeg"/><Relationship Id="rId4" Type="http://schemas.openxmlformats.org/officeDocument/2006/relationships/image" Target="media/image1.gi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šolstvo in šport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4</cp:revision>
  <dcterms:created xsi:type="dcterms:W3CDTF">2011-01-28T12:08:00Z</dcterms:created>
  <dcterms:modified xsi:type="dcterms:W3CDTF">2011-01-28T12:27:00Z</dcterms:modified>
</cp:coreProperties>
</file>